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4F" w:rsidRPr="005306EF" w:rsidRDefault="00892D4F" w:rsidP="005306EF">
      <w:pPr>
        <w:shd w:val="clear" w:color="auto" w:fill="FAFAFA"/>
        <w:spacing w:after="15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06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Организация горячего питания </w:t>
      </w:r>
      <w:proofErr w:type="gramStart"/>
      <w:r w:rsidRPr="005306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5306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F12FDC" w:rsidRPr="005306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ОО </w:t>
      </w:r>
      <w:proofErr w:type="spellStart"/>
      <w:r w:rsidR="00F12FDC" w:rsidRPr="005306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Кваркенского</w:t>
      </w:r>
      <w:proofErr w:type="spellEnd"/>
      <w:r w:rsidR="00F12FDC" w:rsidRPr="005306E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района.</w:t>
      </w:r>
    </w:p>
    <w:p w:rsidR="00892D4F" w:rsidRPr="005306EF" w:rsidRDefault="005306EF" w:rsidP="005306EF">
      <w:pPr>
        <w:shd w:val="clear" w:color="auto" w:fill="FAFAFA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30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892D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соответствии с Посланием Президента Государственная Дума, приняла закон об обеспечении школьников </w:t>
      </w:r>
      <w:r w:rsidR="00356C4C" w:rsidRPr="00356C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1-4 </w:t>
      </w:r>
      <w:r w:rsidR="00356C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классов </w:t>
      </w:r>
      <w:r w:rsidR="00892D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бесплатным горячим питанием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6" w:history="1">
        <w:r w:rsidR="00892D4F" w:rsidRPr="005306EF">
          <w:rPr>
            <w:rStyle w:val="a4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  <w:r w:rsidRPr="005306EF">
        <w:rPr>
          <w:rStyle w:val="a4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ru-RU"/>
        </w:rPr>
        <w:t>.</w:t>
      </w:r>
    </w:p>
    <w:p w:rsidR="00892D4F" w:rsidRDefault="00892D4F" w:rsidP="00F12F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37 Федерального закона «Об образовании в Российской Федерации», которой регламентируется организация питания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дополнена новой частью 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Законодателем установлено, что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менее одного раза в день бесплатным горячим питанием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предусматривающим наличие горячего блюда, не считая горячего напитка, за счет бюджетных ассигнований федерального бюджета</w:t>
      </w:r>
      <w:r w:rsidR="00F868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бюджетов субъектов Российской Федерации, местных бюджетов и иных источников финансирования.</w:t>
      </w:r>
      <w:proofErr w:type="gramEnd"/>
    </w:p>
    <w:p w:rsidR="00892D4F" w:rsidRDefault="00892D4F" w:rsidP="00F12F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Наряду с этим, Федеральный закон «О качестве и безопасности пищевых продуктов» дополнен новой глава IV.1, которая посвящена вопросам организации питания детей. Закреплены требования к обеспечению качества и безопасности пищевых продуктов для питания детей (статья 25.1). Определено, что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пищевая ценность продуктов для питания детей должна соответствовать функциональному состоянию организма ребенка с учетом его возраста. Продукты для питания должны удовлетворять физиологические потребности детского организма, быть качественными и безопасными.</w:t>
      </w:r>
    </w:p>
    <w:p w:rsidR="00892D4F" w:rsidRDefault="00892D4F" w:rsidP="00F12FDC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муниципальном уровне проводится следующая работа:</w:t>
      </w:r>
    </w:p>
    <w:p w:rsidR="00DD56AA" w:rsidRDefault="00892D4F" w:rsidP="00DD56AA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D56AA">
        <w:rPr>
          <w:rFonts w:ascii="Times New Roman" w:eastAsia="Times New Roman" w:hAnsi="Times New Roman"/>
          <w:noProof/>
          <w:sz w:val="24"/>
          <w:szCs w:val="24"/>
          <w:lang w:eastAsia="ru-RU"/>
        </w:rPr>
        <w:t>Вн</w:t>
      </w:r>
      <w:r w:rsidR="00F12FDC" w:rsidRPr="00DD56AA"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 w:rsidRPr="00DD56AA">
        <w:rPr>
          <w:rFonts w:ascii="Times New Roman" w:eastAsia="Times New Roman" w:hAnsi="Times New Roman"/>
          <w:noProof/>
          <w:sz w:val="24"/>
          <w:szCs w:val="24"/>
          <w:lang w:eastAsia="ru-RU"/>
        </w:rPr>
        <w:t>с</w:t>
      </w:r>
      <w:r w:rsidR="00F12FDC" w:rsidRPr="00DD56A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ены </w:t>
      </w:r>
      <w:r w:rsidRPr="00DD56AA">
        <w:rPr>
          <w:rFonts w:ascii="Times New Roman" w:eastAsia="Times New Roman" w:hAnsi="Times New Roman"/>
          <w:noProof/>
          <w:sz w:val="24"/>
          <w:szCs w:val="24"/>
          <w:lang w:eastAsia="ru-RU"/>
        </w:rPr>
        <w:t>изменения в муниципальную программу  развития образования по проводимым мероприятиям, дополнительном финансовом обеспечении мероприятий по организации питания обучающихся</w:t>
      </w:r>
      <w:r w:rsidR="00DD56A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 </w:t>
      </w:r>
    </w:p>
    <w:p w:rsidR="00892D4F" w:rsidRPr="00DD56AA" w:rsidRDefault="00892D4F" w:rsidP="00DD56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6AA">
        <w:rPr>
          <w:rFonts w:ascii="Times New Roman" w:eastAsia="Times New Roman" w:hAnsi="Times New Roman"/>
          <w:sz w:val="24"/>
          <w:szCs w:val="24"/>
          <w:lang w:eastAsia="ru-RU"/>
        </w:rPr>
        <w:t>Разработан перечень мероприятий по организации бесплатного горячего питания обучающихся</w:t>
      </w:r>
      <w:r w:rsidR="00031682" w:rsidRPr="00DD56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56AA">
        <w:rPr>
          <w:rFonts w:ascii="Times New Roman" w:eastAsia="Times New Roman" w:hAnsi="Times New Roman"/>
          <w:sz w:val="24"/>
          <w:szCs w:val="24"/>
          <w:lang w:eastAsia="ru-RU"/>
        </w:rPr>
        <w:t>1-4 классов</w:t>
      </w:r>
      <w:r w:rsidR="00DD56AA" w:rsidRPr="00DD56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D4F" w:rsidRPr="00031682" w:rsidRDefault="00892D4F" w:rsidP="00DD56AA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Примерные меню, дифференцированные по возрастным группам (7-11 и 12-18 лет) размещены на сайтах ОО.</w:t>
      </w:r>
      <w:r w:rsidR="00031682" w:rsidRPr="00031682">
        <w:rPr>
          <w:sz w:val="28"/>
          <w:szCs w:val="28"/>
        </w:rPr>
        <w:t xml:space="preserve"> </w:t>
      </w:r>
      <w:r w:rsidR="00031682">
        <w:rPr>
          <w:sz w:val="28"/>
          <w:szCs w:val="28"/>
        </w:rPr>
        <w:t>Р</w:t>
      </w:r>
      <w:r w:rsidR="00031682" w:rsidRPr="00031682">
        <w:rPr>
          <w:sz w:val="24"/>
          <w:szCs w:val="24"/>
        </w:rPr>
        <w:t>азмещен</w:t>
      </w:r>
      <w:r w:rsidR="00031682">
        <w:rPr>
          <w:sz w:val="24"/>
          <w:szCs w:val="24"/>
        </w:rPr>
        <w:t xml:space="preserve">ы на </w:t>
      </w:r>
      <w:r w:rsidR="00031682" w:rsidRPr="00031682">
        <w:rPr>
          <w:sz w:val="24"/>
          <w:szCs w:val="24"/>
        </w:rPr>
        <w:t xml:space="preserve">сайтах общеобразовательных учреждений </w:t>
      </w:r>
      <w:proofErr w:type="spellStart"/>
      <w:r w:rsidR="00031682" w:rsidRPr="00031682">
        <w:rPr>
          <w:sz w:val="24"/>
          <w:szCs w:val="24"/>
        </w:rPr>
        <w:t>Кваркенского</w:t>
      </w:r>
      <w:proofErr w:type="spellEnd"/>
      <w:r w:rsidR="00031682" w:rsidRPr="00031682">
        <w:rPr>
          <w:sz w:val="24"/>
          <w:szCs w:val="24"/>
        </w:rPr>
        <w:t xml:space="preserve"> района и районного отдела образования телефон</w:t>
      </w:r>
      <w:r w:rsidR="00031682">
        <w:rPr>
          <w:sz w:val="24"/>
          <w:szCs w:val="24"/>
        </w:rPr>
        <w:t>ы</w:t>
      </w:r>
      <w:r w:rsidR="00031682" w:rsidRPr="00031682">
        <w:rPr>
          <w:sz w:val="24"/>
          <w:szCs w:val="24"/>
        </w:rPr>
        <w:t xml:space="preserve"> «горячей линии»  ОНФ, Министерства просвещения РФ, Министерства образования Оренбургской области, районного отдела образования, а также листовки (плакаты).</w:t>
      </w:r>
    </w:p>
    <w:p w:rsidR="00031682" w:rsidRDefault="00031682" w:rsidP="00F12F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6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обучающиеся начальных классов обучаются в первую смену.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2D4F" w:rsidRDefault="00892D4F" w:rsidP="00F12F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FDC">
        <w:rPr>
          <w:rFonts w:ascii="Times New Roman" w:eastAsia="Times New Roman" w:hAnsi="Times New Roman"/>
          <w:sz w:val="24"/>
          <w:szCs w:val="24"/>
          <w:lang w:eastAsia="ru-RU"/>
        </w:rPr>
        <w:t>Для  обучающихся  1-4 классов в школе  организован бесплатный полноценный завтрак с калорийностью 25% (с обязательным включением закуски, горячего блюда, горячего напитка).</w:t>
      </w:r>
      <w:r w:rsidR="00031682" w:rsidRPr="00031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2FDC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школа разработала свой график питания обучающихся 1-4 классов: организация одноразового горячего питания  после второй либо третьей перемены в зависимости от количества обучающихся и количества уроков.   </w:t>
      </w:r>
    </w:p>
    <w:p w:rsidR="008844FF" w:rsidRDefault="008844FF" w:rsidP="00F12F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осуществления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питания в школах работают комиссии в составе руководителя  ОО,  заместителя руководителя, родителей, котор</w:t>
      </w:r>
      <w:r w:rsidR="00031682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контролирует качество готовой продукции (снима</w:t>
      </w:r>
      <w:r w:rsidR="0003168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проб</w:t>
      </w:r>
      <w:r w:rsidR="0003168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 вед</w:t>
      </w:r>
      <w:r w:rsidR="0003168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контроль за санитарным состоянием столовой.</w:t>
      </w:r>
    </w:p>
    <w:p w:rsidR="00D37B48" w:rsidRDefault="00DD56AA" w:rsidP="00DD56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обучающихся 5-11 классов организовано двухразовое горячее питание.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Завтрак составляет  12 руб. (компенсационные выплаты -</w:t>
      </w:r>
      <w:r w:rsidR="003404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руб. (регион), 4 рубля (местный бюджет).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Обед осуществляется за счет  родительской платы (15-40руб).</w:t>
      </w:r>
    </w:p>
    <w:p w:rsidR="00DD56AA" w:rsidRPr="0034041F" w:rsidRDefault="00DD56AA" w:rsidP="00DD56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двухразовым питанием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охвачены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5-9 классов</w:t>
      </w:r>
      <w:r w:rsidR="0034041F" w:rsidRPr="003404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34041F" w:rsidRPr="0034041F">
        <w:rPr>
          <w:rFonts w:ascii="Times New Roman" w:eastAsia="Times New Roman" w:hAnsi="Times New Roman"/>
          <w:sz w:val="24"/>
          <w:szCs w:val="24"/>
          <w:lang w:eastAsia="ru-RU"/>
        </w:rPr>
        <w:t xml:space="preserve">614 </w:t>
      </w:r>
      <w:r w:rsidR="0034041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(65%)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(из 942 человек)</w:t>
      </w:r>
      <w:r w:rsidR="003404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10-11 классов -53 человека (61%) (из 87человек).</w:t>
      </w:r>
      <w:bookmarkStart w:id="0" w:name="_GoBack"/>
      <w:bookmarkEnd w:id="0"/>
    </w:p>
    <w:sectPr w:rsidR="00DD56AA" w:rsidRPr="0034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09E"/>
    <w:multiLevelType w:val="hybridMultilevel"/>
    <w:tmpl w:val="BC629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B3"/>
    <w:rsid w:val="00031682"/>
    <w:rsid w:val="0034041F"/>
    <w:rsid w:val="00356C4C"/>
    <w:rsid w:val="005306EF"/>
    <w:rsid w:val="005C4CB3"/>
    <w:rsid w:val="008844FF"/>
    <w:rsid w:val="00892D4F"/>
    <w:rsid w:val="00D37B48"/>
    <w:rsid w:val="00DD56AA"/>
    <w:rsid w:val="00F12FDC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2D4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316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168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2D4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316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168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2020-09-09T09:52:00Z</dcterms:created>
  <dcterms:modified xsi:type="dcterms:W3CDTF">2020-10-06T04:58:00Z</dcterms:modified>
</cp:coreProperties>
</file>