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РАЙОННЫЙ   ОТДЕЛ</w:t>
      </w: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ОБРАЗОВАНИЯ </w:t>
      </w: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Кваркенского  района                                                           </w:t>
      </w: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Оренбургской  области </w:t>
      </w: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0</w:t>
      </w:r>
      <w:r w:rsidR="001C5A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6C0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 2019 г.  №</w:t>
      </w:r>
      <w:r w:rsidR="001C5A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</w:t>
      </w:r>
    </w:p>
    <w:p w:rsidR="006C0A72" w:rsidRPr="006C0A72" w:rsidRDefault="006C0A72" w:rsidP="006C0A72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0A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с. Кваркено</w:t>
      </w:r>
    </w:p>
    <w:p w:rsidR="006C0A72" w:rsidRPr="00FC44E3" w:rsidRDefault="006C0A72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FC44E3" w:rsidRPr="008D5661" w:rsidRDefault="00FC44E3" w:rsidP="00FC44E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«О создании общественного совета </w:t>
      </w:r>
    </w:p>
    <w:p w:rsidR="00FC44E3" w:rsidRPr="008D5661" w:rsidRDefault="00FC44E3" w:rsidP="00FC44E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по контролю за организацией питания</w:t>
      </w:r>
    </w:p>
    <w:p w:rsidR="00FC44E3" w:rsidRPr="00FC44E3" w:rsidRDefault="00FC44E3" w:rsidP="00FC44E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и здоровьесбережения обучающихся </w:t>
      </w:r>
    </w:p>
    <w:p w:rsidR="00FC44E3" w:rsidRPr="00FC44E3" w:rsidRDefault="00FC44E3" w:rsidP="00FC44E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и воспитанников образовательных</w:t>
      </w:r>
    </w:p>
    <w:p w:rsidR="00D53336" w:rsidRDefault="00FC44E3" w:rsidP="00FC44E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организаций Кваркенского района»</w:t>
      </w:r>
    </w:p>
    <w:p w:rsidR="008B4F81" w:rsidRPr="00FC44E3" w:rsidRDefault="008B4F81" w:rsidP="00FC44E3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             Во исполнение приказа министерства образования Оренбургской области от 04.02.2019 № 01-21/248 «О недопущении нарушений санитарно- эпидемиологического режима в образовательных организациях»,  в целях улучшения организации питания, обеспечения контроля за качеством питания обучающихся и воспитанников образовательных организаций района 2018 - 2019 учебном году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</w:rPr>
      </w:pPr>
      <w:r w:rsidRPr="00FC44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53336" w:rsidRPr="00FC44E3" w:rsidRDefault="00FC44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Утвердить состав общественного совета по контролю за организацией питания и здоровьесбережения обучающихся и воспитанников образовательных организаций Кваркенского  района (далее — общественный совет) (приложение 1).</w:t>
      </w:r>
    </w:p>
    <w:p w:rsidR="00D53336" w:rsidRPr="00FC44E3" w:rsidRDefault="00FC44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Утвердить положение о работе общественного совета (приложение 2).</w:t>
      </w:r>
    </w:p>
    <w:p w:rsidR="00D53336" w:rsidRPr="00FC44E3" w:rsidRDefault="00FC44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Общественному совету проводить контроль по проверке качества питания в школьн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столов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 xml:space="preserve">ых образовательных организаций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планом работы и по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ложения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о работе общественно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го совета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по контролю за организацией питания.</w:t>
      </w:r>
    </w:p>
    <w:p w:rsidR="00D53336" w:rsidRPr="00FC44E3" w:rsidRDefault="00FC44E3" w:rsidP="00FC44E3">
      <w:pPr>
        <w:pStyle w:val="Fir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FC44E3" w:rsidRPr="00FC44E3" w:rsidRDefault="00FC44E3" w:rsidP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FC44E3" w:rsidRPr="00FC44E3" w:rsidRDefault="00FC44E3" w:rsidP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И.о. начальника РОО                                                Суханова Л.В.</w:t>
      </w:r>
    </w:p>
    <w:p w:rsidR="00FC44E3" w:rsidRPr="00FC44E3" w:rsidRDefault="00FC44E3" w:rsidP="00FC44E3">
      <w:pPr>
        <w:pStyle w:val="a0"/>
        <w:rPr>
          <w:rFonts w:ascii="Times New Roman" w:hAnsi="Times New Roman" w:cs="Times New Roman"/>
          <w:lang w:val="ru-RU"/>
        </w:rPr>
      </w:pPr>
    </w:p>
    <w:p w:rsidR="005D37C1" w:rsidRDefault="00FC44E3" w:rsidP="005D37C1">
      <w:pPr>
        <w:pStyle w:val="a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 </w:t>
      </w:r>
      <w:r w:rsidR="008B4F81">
        <w:rPr>
          <w:rFonts w:ascii="Times New Roman" w:hAnsi="Times New Roman" w:cs="Times New Roman"/>
          <w:sz w:val="28"/>
          <w:szCs w:val="28"/>
          <w:lang w:val="ru-RU"/>
        </w:rPr>
        <w:t>№1</w:t>
      </w:r>
    </w:p>
    <w:p w:rsidR="00D53336" w:rsidRPr="00FC44E3" w:rsidRDefault="005D37C1" w:rsidP="005D37C1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к 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приказу РОО от </w:t>
      </w:r>
      <w:r w:rsidR="006C0A72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6C0A7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6C0A7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№68</w:t>
      </w:r>
    </w:p>
    <w:p w:rsidR="008B4F81" w:rsidRDefault="008B4F81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FC44E3" w:rsidRPr="0031316C" w:rsidRDefault="00FC44E3">
      <w:pPr>
        <w:pStyle w:val="a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316C">
        <w:rPr>
          <w:rFonts w:ascii="Times New Roman" w:hAnsi="Times New Roman" w:cs="Times New Roman"/>
          <w:b/>
          <w:sz w:val="28"/>
          <w:szCs w:val="28"/>
          <w:lang w:val="ru-RU"/>
        </w:rPr>
        <w:t>Состав общественного совета</w:t>
      </w:r>
    </w:p>
    <w:p w:rsidR="00FC44E3" w:rsidRDefault="00FC44E3" w:rsidP="008B4F81">
      <w:pPr>
        <w:pStyle w:val="a0"/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общественного совета: </w:t>
      </w:r>
    </w:p>
    <w:p w:rsid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Суханова Л.В.</w:t>
      </w:r>
      <w:r w:rsidR="008B4F8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и.о.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РОО: 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Секретарь общественного совета:</w:t>
      </w:r>
    </w:p>
    <w:p w:rsidR="00D53336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Аккужина А.К.-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РОО:</w:t>
      </w:r>
    </w:p>
    <w:p w:rsidR="008B4F81" w:rsidRPr="00FC44E3" w:rsidRDefault="008B4F81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Члены общественного совета: </w:t>
      </w:r>
      <w:bookmarkStart w:id="0" w:name="_GoBack"/>
      <w:bookmarkEnd w:id="0"/>
    </w:p>
    <w:p w:rsidR="008B4F81" w:rsidRDefault="008B4F81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FC44E3" w:rsidRPr="006C0A72" w:rsidRDefault="00941444" w:rsidP="006C0A72">
      <w:pPr>
        <w:pStyle w:val="a0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Давыдова Л.Д., председатель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родительского комитета М</w:t>
      </w:r>
      <w:r>
        <w:rPr>
          <w:rFonts w:ascii="Times New Roman" w:hAnsi="Times New Roman" w:cs="Times New Roman"/>
          <w:sz w:val="28"/>
          <w:szCs w:val="28"/>
          <w:lang w:val="ru-RU"/>
        </w:rPr>
        <w:t>АОУ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Кваркенская  СОШ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C0A72" w:rsidRPr="006C0A72" w:rsidRDefault="006C0A72" w:rsidP="006C0A72">
      <w:pPr>
        <w:pStyle w:val="a0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Кузьменко О.А. </w:t>
      </w:r>
      <w:r w:rsidR="003131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член родительского комитета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АОУ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Кваркенская  СОШ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C0A72" w:rsidRDefault="0031316C" w:rsidP="006C0A72">
      <w:pPr>
        <w:pStyle w:val="a0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Атясова О.А.      </w:t>
      </w:r>
      <w:r w:rsidR="006C0A72">
        <w:rPr>
          <w:rFonts w:ascii="Times New Roman" w:hAnsi="Times New Roman" w:cs="Times New Roman"/>
          <w:sz w:val="28"/>
          <w:szCs w:val="28"/>
          <w:lang w:val="ru-RU"/>
        </w:rPr>
        <w:t>- председатель   родительского комитета МАОУ «Ново-Айдырлинская ООШ»;</w:t>
      </w:r>
    </w:p>
    <w:p w:rsidR="006C0A72" w:rsidRDefault="006C0A72" w:rsidP="006C0A72">
      <w:pPr>
        <w:pStyle w:val="a0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Фомина Н.А.-  председатель родительского комитета МАОУ «СОШ№20»;</w:t>
      </w:r>
    </w:p>
    <w:p w:rsidR="00941444" w:rsidRDefault="0031316C" w:rsidP="0031316C">
      <w:pPr>
        <w:pStyle w:val="a0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Утикаева Л.Р. – член родительского комитета МАДОУ «Кваркенский детский сад  №1 «Колосок»;</w:t>
      </w:r>
    </w:p>
    <w:p w:rsidR="0031316C" w:rsidRDefault="0031316C" w:rsidP="0031316C">
      <w:pPr>
        <w:pStyle w:val="a0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Тучкина Н.А. - член родительского комитета МАДОУ  «Красноярский детский сад №141»;</w:t>
      </w:r>
    </w:p>
    <w:p w:rsidR="0031316C" w:rsidRPr="0031316C" w:rsidRDefault="0031316C" w:rsidP="0031316C">
      <w:pPr>
        <w:pStyle w:val="af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1316C">
        <w:rPr>
          <w:rFonts w:ascii="Times New Roman" w:hAnsi="Times New Roman" w:cs="Times New Roman"/>
          <w:sz w:val="28"/>
          <w:szCs w:val="28"/>
          <w:lang w:val="ru-RU"/>
        </w:rPr>
        <w:t>Якимова А.А. - член родительского комитета МАДОУ  «Красноярский детский сад №141»;</w:t>
      </w:r>
    </w:p>
    <w:p w:rsidR="0031316C" w:rsidRPr="006C0A72" w:rsidRDefault="0031316C" w:rsidP="0031316C">
      <w:pPr>
        <w:pStyle w:val="a0"/>
        <w:ind w:left="1200"/>
        <w:rPr>
          <w:rFonts w:ascii="Times New Roman" w:hAnsi="Times New Roman" w:cs="Times New Roman"/>
          <w:sz w:val="28"/>
          <w:szCs w:val="28"/>
          <w:lang w:val="ru-RU"/>
        </w:rPr>
      </w:pPr>
    </w:p>
    <w:p w:rsidR="008D5661" w:rsidRPr="006C0A72" w:rsidRDefault="008D5661" w:rsidP="008D5661">
      <w:pPr>
        <w:pStyle w:val="a0"/>
        <w:rPr>
          <w:lang w:val="ru-RU"/>
        </w:rPr>
      </w:pPr>
    </w:p>
    <w:p w:rsidR="008D5661" w:rsidRPr="006C0A72" w:rsidRDefault="008D5661" w:rsidP="008D5661">
      <w:pPr>
        <w:pStyle w:val="a0"/>
        <w:rPr>
          <w:lang w:val="ru-RU"/>
        </w:rPr>
      </w:pPr>
    </w:p>
    <w:p w:rsidR="008D5661" w:rsidRPr="006C0A72" w:rsidRDefault="008D5661" w:rsidP="008D5661">
      <w:pPr>
        <w:pStyle w:val="a0"/>
        <w:rPr>
          <w:lang w:val="ru-RU"/>
        </w:rPr>
      </w:pPr>
    </w:p>
    <w:p w:rsidR="008D5661" w:rsidRPr="006C0A72" w:rsidRDefault="008D5661" w:rsidP="008D5661">
      <w:pPr>
        <w:pStyle w:val="a0"/>
        <w:rPr>
          <w:lang w:val="ru-RU"/>
        </w:rPr>
      </w:pPr>
    </w:p>
    <w:p w:rsidR="00941444" w:rsidRPr="005D37C1" w:rsidRDefault="005D37C1" w:rsidP="005D37C1">
      <w:pPr>
        <w:pStyle w:val="a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37C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Приложение№2</w:t>
      </w:r>
    </w:p>
    <w:p w:rsidR="005D37C1" w:rsidRPr="00FC44E3" w:rsidRDefault="005D37C1" w:rsidP="005D37C1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к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приказу РОО от </w:t>
      </w:r>
      <w:r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№68</w:t>
      </w:r>
    </w:p>
    <w:p w:rsidR="005D37C1" w:rsidRDefault="005D37C1" w:rsidP="005D37C1">
      <w:pPr>
        <w:pStyle w:val="a0"/>
        <w:jc w:val="right"/>
        <w:rPr>
          <w:rFonts w:ascii="Times New Roman" w:hAnsi="Times New Roman" w:cs="Times New Roman"/>
          <w:lang w:val="ru-RU"/>
        </w:rPr>
      </w:pPr>
    </w:p>
    <w:p w:rsidR="005D37C1" w:rsidRPr="005D37C1" w:rsidRDefault="005D37C1" w:rsidP="005D37C1">
      <w:pPr>
        <w:pStyle w:val="a0"/>
        <w:jc w:val="right"/>
        <w:rPr>
          <w:rFonts w:ascii="Times New Roman" w:hAnsi="Times New Roman" w:cs="Times New Roman"/>
          <w:lang w:val="ru-RU"/>
        </w:rPr>
      </w:pPr>
    </w:p>
    <w:p w:rsidR="001C5A1B" w:rsidRDefault="00FC44E3" w:rsidP="001C5A1B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оложение о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б общественном совете</w:t>
      </w:r>
    </w:p>
    <w:p w:rsidR="00744DF4" w:rsidRDefault="00FC44E3" w:rsidP="001C5A1B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по контролю за организацией питания и здоровьесбережения</w:t>
      </w:r>
    </w:p>
    <w:p w:rsidR="00744DF4" w:rsidRDefault="00FC44E3" w:rsidP="001C5A1B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и воспитанников </w:t>
      </w:r>
    </w:p>
    <w:p w:rsidR="00D53336" w:rsidRDefault="00FC44E3" w:rsidP="001C5A1B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>Кваркенского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1C5A1B" w:rsidRPr="001C5A1B" w:rsidRDefault="001C5A1B" w:rsidP="001C5A1B">
      <w:pPr>
        <w:pStyle w:val="a0"/>
        <w:rPr>
          <w:lang w:val="ru-RU"/>
        </w:rPr>
      </w:pPr>
    </w:p>
    <w:p w:rsidR="00FC44E3" w:rsidRPr="00744DF4" w:rsidRDefault="001C5A1B" w:rsidP="001C5A1B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Общие положения. 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1.1. Положение об общественном совете по контролю за организацией питания и здоровьесбережения обучающихся и воспитанников образовательных организаций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>Кваркенского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района разработано </w:t>
      </w:r>
      <w:r w:rsidR="005D37C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5D37C1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 в Российской Федерации».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1.2. Деятельность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детей. 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1.3. Совет по питанию является общественным органом, который создан с целью оказания практической помощи образовательным учреждениям района в организации и осуществлении административно-общественного контроля за организацией и качеством питания детей в образовательных </w:t>
      </w:r>
      <w:r w:rsidR="00744DF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организациях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1C5A1B" w:rsidRDefault="00FC44E3" w:rsidP="001C5A1B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1.4. Положение о Совете по питанию принимается на неопределенный срок. Изменения и дополнения к Положению утверждаются 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председателем Общественного совета.</w:t>
      </w:r>
    </w:p>
    <w:p w:rsidR="00FC44E3" w:rsidRDefault="001C5A1B" w:rsidP="001C5A1B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общественного совета. 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2.1. Совет по питанию включает в себя постоянно действующую группу из числа родительской общественности (членов родительского комитета образовательных </w:t>
      </w:r>
      <w:r w:rsidR="00744DF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района). 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членов Совета по питанию - не менее 5 человек. 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2.2. Председателем Совета по питанию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и.о. начальника РОО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2.3.Для ведения протокола заседаний Совета по питанию из его членов избирается секретарь. </w:t>
      </w:r>
    </w:p>
    <w:p w:rsid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2.4. Совет по питанию собирается не реже 1 раза в месяц.</w:t>
      </w:r>
    </w:p>
    <w:p w:rsidR="00941444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2.5.Решения на заседании Совета по питанию принимаются большинством голосов от присутствующих членов Совета. </w:t>
      </w:r>
    </w:p>
    <w:p w:rsidR="00D53336" w:rsidRPr="00FC44E3" w:rsidRDefault="00FC44E3" w:rsidP="00FC44E3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2.6. Состав Совета по питанию утверждается приказом </w:t>
      </w:r>
      <w:r w:rsidR="00941444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отдела образования 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 xml:space="preserve">местной </w:t>
      </w:r>
      <w:r w:rsidR="00941444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Кваркенского района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сроком на 1 год.</w:t>
      </w:r>
    </w:p>
    <w:p w:rsidR="00941444" w:rsidRDefault="00941444" w:rsidP="00941444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задачи работы общественного совета. </w:t>
      </w:r>
    </w:p>
    <w:p w:rsidR="00D53336" w:rsidRPr="00FC44E3" w:rsidRDefault="00FC44E3" w:rsidP="00941444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3.1. Реализация государственно-общественного руководства обеспечением обучающихся питанием, соответствующего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53336" w:rsidRPr="00FC44E3" w:rsidRDefault="00FC44E3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3.2. Осуществление постоянного анализа состояния организации питания в школ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ах и детских садах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нтеграция нового передового опыта, инновационных форм организации питания детей в школе.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3.4. Координация деятельности школ и поставщиков продуктов (по вопросам питания).</w:t>
      </w:r>
    </w:p>
    <w:p w:rsidR="001C5A1B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3.5. Реализация социальных гарантий обучающимся, относящихся к категориям, имеющих право на получение льготного питания.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3.6.Содействие предупреждению (профилактике) среди обучающихся инфекционных и неинфекционных заболеваний, связанных с фактором питания.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3.7. Организация пропаганды принципов здорового и полноценного питания.</w:t>
      </w:r>
    </w:p>
    <w:p w:rsidR="00D53336" w:rsidRPr="001C5A1B" w:rsidRDefault="001C5A1B" w:rsidP="001C5A1B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C44E3" w:rsidRPr="001C5A1B">
        <w:rPr>
          <w:rFonts w:ascii="Times New Roman" w:hAnsi="Times New Roman" w:cs="Times New Roman"/>
          <w:sz w:val="28"/>
          <w:szCs w:val="28"/>
          <w:lang w:val="ru-RU"/>
        </w:rPr>
        <w:t>Компетенция общественного совета.</w:t>
      </w:r>
    </w:p>
    <w:p w:rsidR="00D53336" w:rsidRPr="00FC44E3" w:rsidRDefault="00FC44E3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4.1. К компетенции Совета по питанию относятся: изучение состояния организации питания в образовательно</w:t>
      </w:r>
      <w:r w:rsidR="00744DF4">
        <w:rPr>
          <w:rFonts w:ascii="Times New Roman" w:hAnsi="Times New Roman" w:cs="Times New Roman"/>
          <w:sz w:val="28"/>
          <w:szCs w:val="28"/>
          <w:lang w:val="ru-RU"/>
        </w:rPr>
        <w:t>й организации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;  разработка предложений по улучшению системы организации питания за счет средств бюджета и средств родительской платы.</w:t>
      </w:r>
    </w:p>
    <w:p w:rsidR="00D53336" w:rsidRPr="00FC44E3" w:rsidRDefault="001C5A1B" w:rsidP="001C5A1B">
      <w:pPr>
        <w:pStyle w:val="Compact"/>
        <w:ind w:left="4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Права, обязанности и ответственность общественного совета.</w:t>
      </w:r>
    </w:p>
    <w:p w:rsidR="00D53336" w:rsidRPr="00FC44E3" w:rsidRDefault="00FC44E3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5.1. Решения общественного совета по питанию должны быть законными и обоснованными. Решения совета по питанию, принятые в пределах его компетенции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обязательными для исполнения всеми участниками образовательного процесса. О решениях, принятых советом по питанию,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ставятся в известность педагогические работники, обучающиеся, 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воспитанники, </w:t>
      </w:r>
      <w:r w:rsidRPr="00FC44E3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представители).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5.2. Совет по питанию имеет право: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обсуждать вопросы, касающиеся организации питания в образовательно</w:t>
      </w:r>
      <w:r w:rsidR="005D37C1">
        <w:rPr>
          <w:rFonts w:ascii="Times New Roman" w:hAnsi="Times New Roman" w:cs="Times New Roman"/>
          <w:sz w:val="28"/>
          <w:szCs w:val="28"/>
          <w:lang w:val="ru-RU"/>
        </w:rPr>
        <w:t>йоранизации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предлагать руководителям образовательных организаций планы мероприятий по совершенствованию организации питания;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частвовать в проведении контрольных мероприятий, связанных с организацией питания и деятельностью пищеблока (контроль за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 контроль за санитарным содержанием и санитарной обработкой предметов производственного окружения; контроль за санитарным состоянием обеденного зала и пищеблока;контроль за своевременностью проведения лабораторных и инструментальных исследований; проверка за поступающими на пищеблок продуктами питания: наличие сопроводительных документов на поступающее сырье и продукты питания, подтверждающих их качество и безопасность, сроки реализации продуктов):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давать рекомендации, направленные на улучшение питания в образовательном учреждении.</w:t>
      </w:r>
    </w:p>
    <w:p w:rsidR="00D53336" w:rsidRPr="00FC44E3" w:rsidRDefault="00FC44E3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5.3. Совет по питанию несет ответственность;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за соблюдение в процессе организации питания в образовательно</w:t>
      </w:r>
      <w:r w:rsidR="00744DF4">
        <w:rPr>
          <w:rFonts w:ascii="Times New Roman" w:hAnsi="Times New Roman" w:cs="Times New Roman"/>
          <w:sz w:val="28"/>
          <w:szCs w:val="28"/>
          <w:lang w:val="ru-RU"/>
        </w:rPr>
        <w:t>й организации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законодательства;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за соблюдение гарантий прав обучающихся и их родителей (законных представителей);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за компетентность принимаемых организационно-управленческих решений;</w:t>
      </w:r>
    </w:p>
    <w:p w:rsidR="00D53336" w:rsidRPr="00FC44E3" w:rsidRDefault="00941444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>за информирование родителей (законных представителей) обучающихся через информационны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C44E3"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 стенд</w:t>
      </w:r>
      <w:r w:rsidR="001C5A1B">
        <w:rPr>
          <w:rFonts w:ascii="Times New Roman" w:hAnsi="Times New Roman" w:cs="Times New Roman"/>
          <w:sz w:val="28"/>
          <w:szCs w:val="28"/>
          <w:lang w:val="ru-RU"/>
        </w:rPr>
        <w:t>ы, сайт РОО.</w:t>
      </w:r>
    </w:p>
    <w:p w:rsidR="00941444" w:rsidRPr="00941444" w:rsidRDefault="00FC44E3">
      <w:pPr>
        <w:pStyle w:val="Compac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>Делопроизводство общественного совета.</w:t>
      </w:r>
    </w:p>
    <w:p w:rsidR="00D53336" w:rsidRPr="00941444" w:rsidRDefault="00FC44E3" w:rsidP="00941444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6.1. Протоколы заседаний Совета по питанию записываются секретарем в журнале протоколов заседаний Совета по питанию. </w:t>
      </w:r>
      <w:r w:rsidRPr="00941444">
        <w:rPr>
          <w:rFonts w:ascii="Times New Roman" w:hAnsi="Times New Roman" w:cs="Times New Roman"/>
          <w:sz w:val="28"/>
          <w:szCs w:val="28"/>
          <w:lang w:val="ru-RU"/>
        </w:rPr>
        <w:t>Каждый протокол подписывается секретарем совета.</w:t>
      </w:r>
    </w:p>
    <w:p w:rsidR="00D53336" w:rsidRPr="00FC44E3" w:rsidRDefault="00FC44E3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FC44E3">
        <w:rPr>
          <w:rFonts w:ascii="Times New Roman" w:hAnsi="Times New Roman" w:cs="Times New Roman"/>
          <w:sz w:val="28"/>
          <w:szCs w:val="28"/>
          <w:lang w:val="ru-RU"/>
        </w:rPr>
        <w:t xml:space="preserve">6.2. Книга протоколов заседаний Совета по питанию хранится в РОО. </w:t>
      </w:r>
    </w:p>
    <w:sectPr w:rsidR="00D53336" w:rsidRPr="00FC44E3" w:rsidSect="00794C2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7D" w:rsidRDefault="00E02C7D">
      <w:pPr>
        <w:spacing w:after="0"/>
      </w:pPr>
      <w:r>
        <w:separator/>
      </w:r>
    </w:p>
  </w:endnote>
  <w:endnote w:type="continuationSeparator" w:id="1">
    <w:p w:rsidR="00E02C7D" w:rsidRDefault="00E02C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7D" w:rsidRDefault="00E02C7D">
      <w:r>
        <w:separator/>
      </w:r>
    </w:p>
  </w:footnote>
  <w:footnote w:type="continuationSeparator" w:id="1">
    <w:p w:rsidR="00E02C7D" w:rsidRDefault="00E02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B004F1"/>
    <w:multiLevelType w:val="multilevel"/>
    <w:tmpl w:val="064C0F8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F488B77"/>
    <w:multiLevelType w:val="multilevel"/>
    <w:tmpl w:val="5FF22E5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05E2EB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EC634"/>
    <w:multiLevelType w:val="multilevel"/>
    <w:tmpl w:val="7F3A406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F86CD"/>
    <w:multiLevelType w:val="multilevel"/>
    <w:tmpl w:val="F0DE131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CED51"/>
    <w:multiLevelType w:val="multilevel"/>
    <w:tmpl w:val="53C07ABA"/>
    <w:lvl w:ilvl="0">
      <w:start w:val="7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6DAA1"/>
    <w:multiLevelType w:val="multilevel"/>
    <w:tmpl w:val="8D9E571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DA0EB"/>
    <w:multiLevelType w:val="multilevel"/>
    <w:tmpl w:val="1D72DE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C3EB6"/>
    <w:rsid w:val="001C5A1B"/>
    <w:rsid w:val="0031316C"/>
    <w:rsid w:val="004E29B3"/>
    <w:rsid w:val="00590D07"/>
    <w:rsid w:val="005D37C1"/>
    <w:rsid w:val="006C0A72"/>
    <w:rsid w:val="00744DF4"/>
    <w:rsid w:val="00784D58"/>
    <w:rsid w:val="00794C29"/>
    <w:rsid w:val="008B4F81"/>
    <w:rsid w:val="008D5661"/>
    <w:rsid w:val="008D6863"/>
    <w:rsid w:val="00941444"/>
    <w:rsid w:val="00B86B75"/>
    <w:rsid w:val="00BC48D5"/>
    <w:rsid w:val="00C36279"/>
    <w:rsid w:val="00D53336"/>
    <w:rsid w:val="00E02C7D"/>
    <w:rsid w:val="00E315A3"/>
    <w:rsid w:val="00FC44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94C29"/>
  </w:style>
  <w:style w:type="paragraph" w:styleId="1">
    <w:name w:val="heading 1"/>
    <w:basedOn w:val="a"/>
    <w:next w:val="a0"/>
    <w:uiPriority w:val="9"/>
    <w:qFormat/>
    <w:rsid w:val="0079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794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794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794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794C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794C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94C29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794C29"/>
  </w:style>
  <w:style w:type="paragraph" w:customStyle="1" w:styleId="Compact">
    <w:name w:val="Compact"/>
    <w:basedOn w:val="a0"/>
    <w:qFormat/>
    <w:rsid w:val="00794C29"/>
    <w:pPr>
      <w:spacing w:before="36" w:after="36"/>
    </w:pPr>
  </w:style>
  <w:style w:type="paragraph" w:styleId="a4">
    <w:name w:val="Title"/>
    <w:basedOn w:val="a"/>
    <w:next w:val="a0"/>
    <w:qFormat/>
    <w:rsid w:val="00794C2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794C29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794C29"/>
    <w:pPr>
      <w:keepNext/>
      <w:keepLines/>
      <w:jc w:val="center"/>
    </w:pPr>
  </w:style>
  <w:style w:type="paragraph" w:styleId="a6">
    <w:name w:val="Date"/>
    <w:next w:val="a0"/>
    <w:qFormat/>
    <w:rsid w:val="00794C29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794C29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794C29"/>
  </w:style>
  <w:style w:type="paragraph" w:styleId="a8">
    <w:name w:val="Block Text"/>
    <w:basedOn w:val="a0"/>
    <w:next w:val="a0"/>
    <w:uiPriority w:val="9"/>
    <w:unhideWhenUsed/>
    <w:qFormat/>
    <w:rsid w:val="00794C2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794C29"/>
  </w:style>
  <w:style w:type="paragraph" w:customStyle="1" w:styleId="DefinitionTerm">
    <w:name w:val="Definition Term"/>
    <w:basedOn w:val="a"/>
    <w:next w:val="Definition"/>
    <w:rsid w:val="00794C2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794C29"/>
  </w:style>
  <w:style w:type="paragraph" w:styleId="aa">
    <w:name w:val="caption"/>
    <w:basedOn w:val="a"/>
    <w:link w:val="ab"/>
    <w:rsid w:val="00794C29"/>
    <w:pPr>
      <w:spacing w:after="120"/>
    </w:pPr>
    <w:rPr>
      <w:i/>
    </w:rPr>
  </w:style>
  <w:style w:type="paragraph" w:customStyle="1" w:styleId="TableCaption">
    <w:name w:val="Table Caption"/>
    <w:basedOn w:val="aa"/>
    <w:rsid w:val="00794C29"/>
    <w:pPr>
      <w:keepNext/>
    </w:pPr>
  </w:style>
  <w:style w:type="paragraph" w:customStyle="1" w:styleId="ImageCaption">
    <w:name w:val="Image Caption"/>
    <w:basedOn w:val="aa"/>
    <w:rsid w:val="00794C29"/>
  </w:style>
  <w:style w:type="paragraph" w:customStyle="1" w:styleId="Figure">
    <w:name w:val="Figure"/>
    <w:basedOn w:val="a"/>
    <w:rsid w:val="00794C29"/>
  </w:style>
  <w:style w:type="paragraph" w:customStyle="1" w:styleId="FigurewithCaption">
    <w:name w:val="Figure with Caption"/>
    <w:basedOn w:val="Figure"/>
    <w:rsid w:val="00794C29"/>
    <w:pPr>
      <w:keepNext/>
    </w:pPr>
  </w:style>
  <w:style w:type="character" w:customStyle="1" w:styleId="ab">
    <w:name w:val="Название объекта Знак"/>
    <w:basedOn w:val="a1"/>
    <w:link w:val="aa"/>
    <w:rsid w:val="00794C29"/>
  </w:style>
  <w:style w:type="character" w:customStyle="1" w:styleId="VerbatimChar">
    <w:name w:val="Verbatim Char"/>
    <w:basedOn w:val="ab"/>
    <w:link w:val="SourceCode"/>
    <w:rsid w:val="00794C29"/>
    <w:rPr>
      <w:rFonts w:ascii="Consolas" w:hAnsi="Consolas"/>
      <w:sz w:val="22"/>
    </w:rPr>
  </w:style>
  <w:style w:type="character" w:styleId="ac">
    <w:name w:val="footnote reference"/>
    <w:basedOn w:val="ab"/>
    <w:rsid w:val="00794C29"/>
    <w:rPr>
      <w:vertAlign w:val="superscript"/>
    </w:rPr>
  </w:style>
  <w:style w:type="character" w:styleId="ad">
    <w:name w:val="Hyperlink"/>
    <w:basedOn w:val="ab"/>
    <w:rsid w:val="00794C29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794C2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794C29"/>
    <w:pPr>
      <w:wordWrap w:val="0"/>
    </w:pPr>
  </w:style>
  <w:style w:type="character" w:customStyle="1" w:styleId="KeywordTok">
    <w:name w:val="KeywordTok"/>
    <w:basedOn w:val="VerbatimChar"/>
    <w:rsid w:val="00794C29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794C29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794C29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794C29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794C29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794C29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794C29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794C29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794C29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794C29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794C29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794C29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794C29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794C29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794C29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794C29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794C29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794C29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794C29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794C29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794C29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794C29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794C29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794C29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794C29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794C29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794C29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794C29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794C29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794C29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794C29"/>
    <w:rPr>
      <w:rFonts w:ascii="Consolas" w:hAnsi="Consolas"/>
      <w:sz w:val="22"/>
    </w:rPr>
  </w:style>
  <w:style w:type="paragraph" w:styleId="af">
    <w:name w:val="List Paragraph"/>
    <w:basedOn w:val="a"/>
    <w:rsid w:val="0031316C"/>
    <w:pPr>
      <w:ind w:left="720"/>
      <w:contextualSpacing/>
    </w:pPr>
  </w:style>
  <w:style w:type="paragraph" w:styleId="af0">
    <w:name w:val="Balloon Text"/>
    <w:basedOn w:val="a"/>
    <w:link w:val="af1"/>
    <w:rsid w:val="0031316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1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Кинтаева</dc:creator>
  <cp:lastModifiedBy>Кинтаева</cp:lastModifiedBy>
  <cp:revision>2</cp:revision>
  <cp:lastPrinted>2019-03-07T04:49:00Z</cp:lastPrinted>
  <dcterms:created xsi:type="dcterms:W3CDTF">2019-03-11T11:35:00Z</dcterms:created>
  <dcterms:modified xsi:type="dcterms:W3CDTF">2019-03-11T11:35:00Z</dcterms:modified>
</cp:coreProperties>
</file>